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54" w:rsidRDefault="00663DED" w:rsidP="00663DED">
      <w:pPr>
        <w:spacing w:after="0" w:line="240" w:lineRule="auto"/>
        <w:rPr>
          <w:b/>
          <w:sz w:val="24"/>
        </w:rPr>
      </w:pPr>
      <w:r w:rsidRPr="00663DED">
        <w:rPr>
          <w:b/>
          <w:sz w:val="24"/>
        </w:rPr>
        <w:t>Timeline Images</w:t>
      </w:r>
    </w:p>
    <w:p w:rsidR="00663DED" w:rsidRDefault="00663DED" w:rsidP="00663DED">
      <w:pPr>
        <w:spacing w:after="0" w:line="240" w:lineRule="auto"/>
        <w:rPr>
          <w:b/>
          <w:sz w:val="24"/>
        </w:rPr>
      </w:pPr>
    </w:p>
    <w:p w:rsidR="00663DED" w:rsidRDefault="00663DE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63DED">
        <w:rPr>
          <w:sz w:val="24"/>
        </w:rPr>
        <w:t>Riverfront Park</w:t>
      </w:r>
      <w:r>
        <w:rPr>
          <w:sz w:val="24"/>
        </w:rPr>
        <w:t>; John D. Moore</w:t>
      </w:r>
    </w:p>
    <w:p w:rsidR="00663DED" w:rsidRDefault="00663DE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Spokane Indians; </w:t>
      </w:r>
      <w:proofErr w:type="spellStart"/>
      <w:r>
        <w:rPr>
          <w:sz w:val="24"/>
        </w:rPr>
        <w:t>Teakle</w:t>
      </w:r>
      <w:proofErr w:type="spellEnd"/>
      <w:r>
        <w:rPr>
          <w:sz w:val="24"/>
        </w:rPr>
        <w:t xml:space="preserve"> Collection, Northwest Room – Spokane Public Library</w:t>
      </w:r>
    </w:p>
    <w:p w:rsidR="00663DED" w:rsidRDefault="00663DE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Trading Post; Unknown</w:t>
      </w:r>
      <w:r w:rsidR="00DF396A">
        <w:rPr>
          <w:sz w:val="24"/>
        </w:rPr>
        <w:t>, Spokane Historic Preservation Office Photo Archives</w:t>
      </w:r>
    </w:p>
    <w:p w:rsidR="00663DED" w:rsidRDefault="00663DE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Four Lakes</w:t>
      </w:r>
      <w:r w:rsidR="00DF396A">
        <w:rPr>
          <w:sz w:val="24"/>
        </w:rPr>
        <w:t>; Unknown, Spokane Historic Preservation Office Photo Archives</w:t>
      </w:r>
    </w:p>
    <w:p w:rsidR="00663DED" w:rsidRDefault="00554781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Overland Freight Company wagon train; </w:t>
      </w:r>
      <w:r w:rsidRPr="00B427BD">
        <w:rPr>
          <w:sz w:val="24"/>
        </w:rPr>
        <w:t>Washington State Archives, Eastern Region, Spokane Historic Preservation Collection</w:t>
      </w:r>
    </w:p>
    <w:p w:rsid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Falls View Hotel</w:t>
      </w:r>
      <w:r w:rsidR="00200530">
        <w:rPr>
          <w:sz w:val="24"/>
        </w:rPr>
        <w:t>; Northwest Room Spokane Public Library</w:t>
      </w:r>
    </w:p>
    <w:p w:rsid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427BD">
        <w:rPr>
          <w:sz w:val="24"/>
        </w:rPr>
        <w:t>California House; Washington State Archives, Eastern Region, Spokane Historic Preservation Collection</w:t>
      </w:r>
      <w:r>
        <w:rPr>
          <w:sz w:val="24"/>
        </w:rPr>
        <w:t xml:space="preserve"> </w:t>
      </w:r>
    </w:p>
    <w:p w:rsidR="00B427BD" w:rsidRDefault="00D23B7E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Spokane Falls Lithograph; Unknown, Spokane Historic Preservation Office Photo Archive</w:t>
      </w:r>
    </w:p>
    <w:p w:rsid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Great Spokane Fire;</w:t>
      </w:r>
      <w:r w:rsidR="001B262A">
        <w:rPr>
          <w:sz w:val="24"/>
        </w:rPr>
        <w:t xml:space="preserve"> Unknown</w:t>
      </w:r>
      <w:bookmarkStart w:id="0" w:name="_GoBack"/>
      <w:bookmarkEnd w:id="0"/>
    </w:p>
    <w:p w:rsidR="00B427BD" w:rsidRPr="00D23B7E" w:rsidRDefault="00B427BD" w:rsidP="00D23B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Howard Street after Fire;</w:t>
      </w:r>
      <w:r w:rsidR="00D23B7E">
        <w:rPr>
          <w:sz w:val="24"/>
        </w:rPr>
        <w:t xml:space="preserve"> </w:t>
      </w:r>
      <w:r w:rsidR="00D23B7E" w:rsidRPr="00B427BD">
        <w:rPr>
          <w:sz w:val="24"/>
        </w:rPr>
        <w:t>Washington State Archives, Eastern Region, Spokane Historic Preservation Collection</w:t>
      </w:r>
      <w:r w:rsidR="00D23B7E">
        <w:rPr>
          <w:sz w:val="24"/>
        </w:rPr>
        <w:t xml:space="preserve"> </w:t>
      </w:r>
    </w:p>
    <w:p w:rsid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Spokane City Hall; Historic Postcard</w:t>
      </w:r>
    </w:p>
    <w:p w:rsid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Riverside Ave; Northwest Room – Spokane Public Library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Great Northern Depot; </w:t>
      </w:r>
      <w:r w:rsidRPr="00B427BD">
        <w:rPr>
          <w:rFonts w:cs="Helvetica"/>
          <w:color w:val="1D2129"/>
          <w:sz w:val="24"/>
          <w:szCs w:val="21"/>
          <w:shd w:val="clear" w:color="auto" w:fill="FFFFFF"/>
        </w:rPr>
        <w:t>MAC L87-1.138, Charles Libby</w:t>
      </w:r>
    </w:p>
    <w:p w:rsidR="00B427BD" w:rsidRPr="00B427BD" w:rsidRDefault="00607019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rFonts w:cs="Helvetica"/>
          <w:color w:val="1D2129"/>
          <w:sz w:val="24"/>
          <w:szCs w:val="21"/>
          <w:shd w:val="clear" w:color="auto" w:fill="FFFFFF"/>
        </w:rPr>
        <w:t xml:space="preserve">Summit Blvd. looking East c. 1909; </w:t>
      </w:r>
      <w:proofErr w:type="spellStart"/>
      <w:r>
        <w:rPr>
          <w:sz w:val="24"/>
        </w:rPr>
        <w:t>Teakle</w:t>
      </w:r>
      <w:proofErr w:type="spellEnd"/>
      <w:r>
        <w:rPr>
          <w:sz w:val="24"/>
        </w:rPr>
        <w:t xml:space="preserve"> Collection, Northwest Room – Spokane Public Library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rFonts w:cs="Helvetica"/>
          <w:color w:val="1D2129"/>
          <w:sz w:val="24"/>
          <w:szCs w:val="21"/>
          <w:shd w:val="clear" w:color="auto" w:fill="FFFFFF"/>
        </w:rPr>
        <w:t>Construction of Railroad;</w:t>
      </w:r>
      <w:r w:rsidR="00554781">
        <w:rPr>
          <w:rFonts w:cs="Helvetica"/>
          <w:color w:val="1D2129"/>
          <w:sz w:val="24"/>
          <w:szCs w:val="21"/>
          <w:shd w:val="clear" w:color="auto" w:fill="FFFFFF"/>
        </w:rPr>
        <w:t xml:space="preserve"> Unknown</w:t>
      </w:r>
    </w:p>
    <w:p w:rsidR="00B427BD" w:rsidRPr="00B427BD" w:rsidRDefault="00554781" w:rsidP="00663DE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rFonts w:cs="Helvetica"/>
          <w:color w:val="1D2129"/>
          <w:sz w:val="24"/>
          <w:szCs w:val="21"/>
          <w:shd w:val="clear" w:color="auto" w:fill="FFFFFF"/>
        </w:rPr>
        <w:t>Culbertson’s Garage, 1924; MAC L87-1.25902-24, Charles Libby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r>
        <w:rPr>
          <w:rFonts w:cs="Helvetica"/>
          <w:color w:val="1D2129"/>
          <w:sz w:val="24"/>
          <w:szCs w:val="21"/>
          <w:shd w:val="clear" w:color="auto" w:fill="FFFFFF"/>
        </w:rPr>
        <w:t xml:space="preserve">Aerial View; </w:t>
      </w:r>
      <w:r w:rsidRPr="00B427BD"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MAC L87-1.39410-29; Charles Libby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 xml:space="preserve">Spokane </w:t>
      </w:r>
      <w:proofErr w:type="spellStart"/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Sleepmaster</w:t>
      </w:r>
      <w:proofErr w:type="spellEnd"/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 xml:space="preserve"> Company; MAC L87-1.28877-43, Charles Libby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Union Pacific-Milwaukee Railroad Depot; MAC L87-1.11103X-14, Charles Libby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Travel Lodge Motel, 1959; MAC L87-1.1984-59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Expo ’74; Postcard</w:t>
      </w:r>
    </w:p>
    <w:p w:rsidR="00B427BD" w:rsidRPr="00B427BD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proofErr w:type="spellStart"/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Loof</w:t>
      </w:r>
      <w:proofErr w:type="spellEnd"/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 xml:space="preserve"> Carrousel; Spokane Historic Preservation Office Photo Collection</w:t>
      </w:r>
    </w:p>
    <w:p w:rsidR="00B427BD" w:rsidRPr="00724496" w:rsidRDefault="00B427BD" w:rsidP="00663DED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proofErr w:type="spellStart"/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Hoopfest</w:t>
      </w:r>
      <w:proofErr w:type="spellEnd"/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; Spokes</w:t>
      </w:r>
      <w:r w:rsidR="00724496"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 xml:space="preserve">man Review </w:t>
      </w:r>
    </w:p>
    <w:p w:rsidR="00724496" w:rsidRPr="00490378" w:rsidRDefault="00724496" w:rsidP="00490378">
      <w:pPr>
        <w:pStyle w:val="ListParagraph"/>
        <w:numPr>
          <w:ilvl w:val="0"/>
          <w:numId w:val="1"/>
        </w:numPr>
        <w:spacing w:after="0" w:line="240" w:lineRule="auto"/>
        <w:rPr>
          <w:rStyle w:val="hascaption"/>
          <w:sz w:val="24"/>
        </w:rPr>
      </w:pPr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Rotary Fountain</w:t>
      </w:r>
      <w:r w:rsidR="00490378"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 xml:space="preserve">; </w:t>
      </w:r>
      <w:r w:rsidR="00490378"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Spokane Historic Preservation Office Photo Collection</w:t>
      </w:r>
    </w:p>
    <w:p w:rsidR="00724496" w:rsidRPr="00724496" w:rsidRDefault="00724496" w:rsidP="0072449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rStyle w:val="hascaption"/>
          <w:rFonts w:cs="Helvetica"/>
          <w:color w:val="1D2129"/>
          <w:sz w:val="24"/>
          <w:szCs w:val="21"/>
          <w:shd w:val="clear" w:color="auto" w:fill="FFFFFF"/>
        </w:rPr>
        <w:t>Riverfront Park; City of Spokane Parks and Recreation Department</w:t>
      </w:r>
    </w:p>
    <w:sectPr w:rsidR="00724496" w:rsidRPr="0072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6D40"/>
    <w:multiLevelType w:val="hybridMultilevel"/>
    <w:tmpl w:val="FFE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ED"/>
    <w:rsid w:val="001B262A"/>
    <w:rsid w:val="00200530"/>
    <w:rsid w:val="00490378"/>
    <w:rsid w:val="00554781"/>
    <w:rsid w:val="00607019"/>
    <w:rsid w:val="00663DED"/>
    <w:rsid w:val="00724496"/>
    <w:rsid w:val="00B427BD"/>
    <w:rsid w:val="00C56154"/>
    <w:rsid w:val="00D23B7E"/>
    <w:rsid w:val="00D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ED"/>
    <w:pPr>
      <w:ind w:left="720"/>
      <w:contextualSpacing/>
    </w:pPr>
  </w:style>
  <w:style w:type="character" w:customStyle="1" w:styleId="hascaption">
    <w:name w:val="hascaption"/>
    <w:basedOn w:val="DefaultParagraphFont"/>
    <w:rsid w:val="00B4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ED"/>
    <w:pPr>
      <w:ind w:left="720"/>
      <w:contextualSpacing/>
    </w:pPr>
  </w:style>
  <w:style w:type="character" w:customStyle="1" w:styleId="hascaption">
    <w:name w:val="hascaption"/>
    <w:basedOn w:val="DefaultParagraphFont"/>
    <w:rsid w:val="00B4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Lacoursiere, Yvonne</dc:creator>
  <cp:lastModifiedBy>Lacoursiere, Yvonne</cp:lastModifiedBy>
  <cp:revision>7</cp:revision>
  <dcterms:created xsi:type="dcterms:W3CDTF">2016-08-15T19:03:00Z</dcterms:created>
  <dcterms:modified xsi:type="dcterms:W3CDTF">2016-08-16T18:35:00Z</dcterms:modified>
</cp:coreProperties>
</file>